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7ABAF" w14:textId="77777777" w:rsidR="000E08DA" w:rsidRDefault="000E08DA" w:rsidP="00670B6A">
      <w:pPr>
        <w:pStyle w:val="a3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14:paraId="06522096" w14:textId="77777777" w:rsidR="000E08DA" w:rsidRPr="007F0519" w:rsidRDefault="000E08D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14:paraId="17B8BCF6" w14:textId="77777777" w:rsidR="000E08DA" w:rsidRDefault="000E08D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14:paraId="2535F220" w14:textId="77777777" w:rsidR="000E08DA" w:rsidRPr="007F0519" w:rsidRDefault="000E08DA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14:paraId="2196776A" w14:textId="77777777" w:rsidR="000E08DA" w:rsidRPr="00F4290B" w:rsidRDefault="000E08D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>От   ______</w:t>
      </w:r>
      <w:r>
        <w:rPr>
          <w:rFonts w:ascii="Times New Roman" w:hAnsi="Times New Roman" w:cs="Times New Roman"/>
        </w:rPr>
        <w:t>______</w:t>
      </w:r>
      <w:r w:rsidRPr="00F4290B">
        <w:rPr>
          <w:rFonts w:ascii="Times New Roman" w:hAnsi="Times New Roman" w:cs="Times New Roman"/>
        </w:rPr>
        <w:t>_______</w:t>
      </w:r>
      <w:proofErr w:type="gramStart"/>
      <w:r w:rsidRPr="00F4290B">
        <w:rPr>
          <w:rFonts w:ascii="Times New Roman" w:hAnsi="Times New Roman" w:cs="Times New Roman"/>
        </w:rPr>
        <w:t>_  №</w:t>
      </w:r>
      <w:proofErr w:type="gramEnd"/>
      <w:r w:rsidRPr="00F4290B">
        <w:rPr>
          <w:rFonts w:ascii="Times New Roman" w:hAnsi="Times New Roman" w:cs="Times New Roman"/>
        </w:rPr>
        <w:t xml:space="preserve">  _____</w:t>
      </w:r>
      <w:r>
        <w:rPr>
          <w:rFonts w:ascii="Times New Roman" w:hAnsi="Times New Roman" w:cs="Times New Roman"/>
        </w:rPr>
        <w:t>__</w:t>
      </w:r>
      <w:r w:rsidRPr="00F4290B">
        <w:rPr>
          <w:rFonts w:ascii="Times New Roman" w:hAnsi="Times New Roman" w:cs="Times New Roman"/>
        </w:rPr>
        <w:t>__</w:t>
      </w:r>
    </w:p>
    <w:p w14:paraId="246FE36B" w14:textId="77777777" w:rsidR="000E08DA" w:rsidRDefault="000E08DA">
      <w:r>
        <w:rPr>
          <w:rFonts w:ascii="Times New Roman" w:hAnsi="Times New Roman" w:cs="Times New Roman"/>
        </w:rPr>
        <w:t xml:space="preserve"> г. </w:t>
      </w:r>
      <w:proofErr w:type="gramStart"/>
      <w:r>
        <w:rPr>
          <w:rFonts w:ascii="Times New Roman" w:hAnsi="Times New Roman" w:cs="Times New Roman"/>
        </w:rPr>
        <w:t>Унеча  Брянской</w:t>
      </w:r>
      <w:proofErr w:type="gramEnd"/>
      <w:r>
        <w:rPr>
          <w:rFonts w:ascii="Times New Roman" w:hAnsi="Times New Roman" w:cs="Times New Roman"/>
        </w:rPr>
        <w:t xml:space="preserve"> области</w:t>
      </w:r>
    </w:p>
    <w:p w14:paraId="73744567" w14:textId="77777777" w:rsidR="000E08DA" w:rsidRDefault="000E08DA">
      <w:pPr>
        <w:sectPr w:rsidR="000E08DA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14:paraId="4E976FD6" w14:textId="77777777" w:rsidR="000E08DA" w:rsidRPr="008B5049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14:paraId="22AA427B" w14:textId="1D68FEBA" w:rsidR="00C2612B" w:rsidRDefault="00C2612B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</w:rPr>
        <w:t>Об утверждении карты-плана территории в границах</w:t>
      </w:r>
      <w:r w:rsidR="00D71EEA">
        <w:rPr>
          <w:rFonts w:ascii="Times New Roman" w:eastAsia="Calibri" w:hAnsi="Times New Roman" w:cs="Times New Roman"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A225B1" w:rsidRPr="00A225B1">
        <w:rPr>
          <w:rFonts w:ascii="Times New Roman" w:hAnsi="Times New Roman" w:cs="Times New Roman"/>
          <w:sz w:val="28"/>
          <w:szCs w:val="28"/>
        </w:rPr>
        <w:t>32:27:</w:t>
      </w:r>
      <w:r w:rsidR="00CA16D4" w:rsidRPr="00CA16D4">
        <w:rPr>
          <w:rFonts w:ascii="Times New Roman" w:hAnsi="Times New Roman" w:cs="Times New Roman"/>
          <w:sz w:val="28"/>
          <w:szCs w:val="28"/>
        </w:rPr>
        <w:t>0</w:t>
      </w:r>
      <w:r w:rsidR="0070009C">
        <w:rPr>
          <w:rFonts w:ascii="Times New Roman" w:hAnsi="Times New Roman" w:cs="Times New Roman"/>
          <w:sz w:val="28"/>
          <w:szCs w:val="28"/>
        </w:rPr>
        <w:t>0</w:t>
      </w:r>
      <w:r w:rsidR="004E5A49">
        <w:rPr>
          <w:rFonts w:ascii="Times New Roman" w:hAnsi="Times New Roman" w:cs="Times New Roman"/>
          <w:sz w:val="28"/>
          <w:szCs w:val="28"/>
        </w:rPr>
        <w:t>50601</w:t>
      </w:r>
    </w:p>
    <w:p w14:paraId="78C52513" w14:textId="77777777" w:rsidR="00E105A4" w:rsidRDefault="00E105A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14:paraId="00E8B58D" w14:textId="081E4CD2" w:rsidR="007F1F22" w:rsidRDefault="007F1F22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</w:t>
      </w:r>
      <w:r w:rsidR="00C15414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 xml:space="preserve"> </w:t>
      </w:r>
      <w:r w:rsidR="00C15414">
        <w:rPr>
          <w:rFonts w:ascii="Times New Roman" w:hAnsi="Times New Roman" w:cs="Times New Roman"/>
          <w:sz w:val="24"/>
        </w:rPr>
        <w:t>распоряжением</w:t>
      </w:r>
      <w:r>
        <w:rPr>
          <w:rFonts w:ascii="Times New Roman" w:hAnsi="Times New Roman" w:cs="Times New Roman"/>
          <w:sz w:val="24"/>
        </w:rPr>
        <w:t xml:space="preserve"> комитета по управлению муниципальным имуществом Унечского района от </w:t>
      </w:r>
      <w:r w:rsidR="00C15414">
        <w:rPr>
          <w:rFonts w:ascii="Times New Roman" w:hAnsi="Times New Roman" w:cs="Times New Roman"/>
          <w:sz w:val="24"/>
        </w:rPr>
        <w:t>23</w:t>
      </w:r>
      <w:r>
        <w:rPr>
          <w:rFonts w:ascii="Times New Roman" w:hAnsi="Times New Roman" w:cs="Times New Roman"/>
          <w:sz w:val="24"/>
        </w:rPr>
        <w:t>.</w:t>
      </w:r>
      <w:r w:rsidR="00C15414">
        <w:rPr>
          <w:rFonts w:ascii="Times New Roman" w:hAnsi="Times New Roman" w:cs="Times New Roman"/>
          <w:sz w:val="24"/>
        </w:rPr>
        <w:t>04</w:t>
      </w:r>
      <w:r>
        <w:rPr>
          <w:rFonts w:ascii="Times New Roman" w:hAnsi="Times New Roman" w:cs="Times New Roman"/>
          <w:sz w:val="24"/>
        </w:rPr>
        <w:t>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№</w:t>
      </w:r>
      <w:r w:rsidR="00C1541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</w:t>
      </w:r>
      <w:r w:rsidR="00C15414">
        <w:rPr>
          <w:rFonts w:ascii="Times New Roman" w:hAnsi="Times New Roman" w:cs="Times New Roman"/>
          <w:sz w:val="24"/>
        </w:rPr>
        <w:t>22</w:t>
      </w:r>
      <w:r>
        <w:rPr>
          <w:rFonts w:ascii="Times New Roman" w:hAnsi="Times New Roman" w:cs="Times New Roman"/>
          <w:sz w:val="24"/>
        </w:rPr>
        <w:t>.0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г. № </w:t>
      </w:r>
      <w:r w:rsidR="00C1541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 протоколом заседания согласительной комиссии №</w:t>
      </w:r>
      <w:r w:rsidR="00C1541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от </w:t>
      </w:r>
      <w:r w:rsidR="00C15414">
        <w:rPr>
          <w:rFonts w:ascii="Times New Roman" w:hAnsi="Times New Roman" w:cs="Times New Roman"/>
          <w:sz w:val="24"/>
        </w:rPr>
        <w:t>18</w:t>
      </w:r>
      <w:r>
        <w:rPr>
          <w:rFonts w:ascii="Times New Roman" w:hAnsi="Times New Roman" w:cs="Times New Roman"/>
          <w:sz w:val="24"/>
        </w:rPr>
        <w:t>.10.202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г., заключением согласительной комиссии от </w:t>
      </w:r>
      <w:r w:rsidR="00C15414">
        <w:rPr>
          <w:rFonts w:ascii="Times New Roman" w:hAnsi="Times New Roman" w:cs="Times New Roman"/>
          <w:sz w:val="24"/>
        </w:rPr>
        <w:t>18</w:t>
      </w:r>
      <w:r>
        <w:rPr>
          <w:rFonts w:ascii="Times New Roman" w:hAnsi="Times New Roman" w:cs="Times New Roman"/>
          <w:sz w:val="24"/>
        </w:rPr>
        <w:t>.10.202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г., протоколом заседания согласительной комиссии №</w:t>
      </w:r>
      <w:r w:rsidR="00C1541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от 2</w:t>
      </w:r>
      <w:r w:rsidR="00C1541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.11.202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г., заключением согласительной комиссии </w:t>
      </w:r>
      <w:r w:rsidR="00C15414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т 2</w:t>
      </w:r>
      <w:r w:rsidR="00C1541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.11.202</w:t>
      </w:r>
      <w:r w:rsidR="00C15414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г.</w:t>
      </w:r>
    </w:p>
    <w:p w14:paraId="40B42721" w14:textId="77777777" w:rsidR="001B0BB9" w:rsidRPr="001B0BB9" w:rsidRDefault="001B0BB9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5A4DF866" w14:textId="77777777" w:rsidR="001B0BB9" w:rsidRPr="001B0BB9" w:rsidRDefault="001B0BB9" w:rsidP="001B0BB9">
      <w:pPr>
        <w:spacing w:line="240" w:lineRule="auto"/>
        <w:ind w:firstLine="856"/>
        <w:rPr>
          <w:rFonts w:ascii="Times New Roman" w:hAnsi="Times New Roman" w:cs="Times New Roman"/>
          <w:sz w:val="24"/>
        </w:rPr>
      </w:pPr>
      <w:r w:rsidRPr="001B0BB9">
        <w:rPr>
          <w:rFonts w:ascii="Times New Roman" w:hAnsi="Times New Roman" w:cs="Times New Roman"/>
          <w:sz w:val="24"/>
        </w:rPr>
        <w:t>ПОСТАНОВЛЯЮ:</w:t>
      </w:r>
    </w:p>
    <w:p w14:paraId="7C3F51F8" w14:textId="77777777" w:rsidR="00C2612B" w:rsidRPr="001B0BB9" w:rsidRDefault="00C2612B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B0BB9">
        <w:rPr>
          <w:rFonts w:ascii="Times New Roman" w:hAnsi="Times New Roman" w:cs="Times New Roman"/>
          <w:sz w:val="24"/>
        </w:rPr>
        <w:t xml:space="preserve">        </w:t>
      </w:r>
    </w:p>
    <w:p w14:paraId="24388D08" w14:textId="62057EF2" w:rsidR="00C2612B" w:rsidRPr="0097133F" w:rsidRDefault="00C2612B" w:rsidP="00251FE2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</w:rPr>
      </w:pPr>
      <w:r w:rsidRPr="0097133F">
        <w:rPr>
          <w:rFonts w:ascii="Times New Roman" w:hAnsi="Times New Roman" w:cs="Times New Roman"/>
          <w:sz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</w:rPr>
        <w:t xml:space="preserve">кадастрового квартала </w:t>
      </w:r>
      <w:r w:rsidR="00A225B1" w:rsidRPr="00CA16D4">
        <w:rPr>
          <w:rFonts w:ascii="Times New Roman" w:hAnsi="Times New Roman" w:cs="Times New Roman"/>
          <w:sz w:val="24"/>
        </w:rPr>
        <w:t>32:27:</w:t>
      </w:r>
      <w:r w:rsidR="00CA16D4" w:rsidRPr="00CA16D4">
        <w:rPr>
          <w:rFonts w:ascii="Times New Roman" w:hAnsi="Times New Roman" w:cs="Times New Roman"/>
          <w:sz w:val="24"/>
        </w:rPr>
        <w:t>0</w:t>
      </w:r>
      <w:r w:rsidR="0070009C">
        <w:rPr>
          <w:rFonts w:ascii="Times New Roman" w:hAnsi="Times New Roman" w:cs="Times New Roman"/>
          <w:sz w:val="24"/>
        </w:rPr>
        <w:t>0</w:t>
      </w:r>
      <w:r w:rsidR="004E5A49">
        <w:rPr>
          <w:rFonts w:ascii="Times New Roman" w:hAnsi="Times New Roman" w:cs="Times New Roman"/>
          <w:sz w:val="24"/>
        </w:rPr>
        <w:t>50601</w:t>
      </w:r>
      <w:r w:rsidR="008B68FC" w:rsidRPr="00CA16D4">
        <w:rPr>
          <w:rFonts w:ascii="Times New Roman" w:hAnsi="Times New Roman" w:cs="Times New Roman"/>
          <w:sz w:val="24"/>
        </w:rPr>
        <w:t>,</w:t>
      </w:r>
      <w:r w:rsidR="008B68FC">
        <w:rPr>
          <w:rFonts w:ascii="Times New Roman" w:hAnsi="Times New Roman" w:cs="Times New Roman"/>
          <w:sz w:val="24"/>
        </w:rPr>
        <w:t xml:space="preserve"> </w:t>
      </w:r>
      <w:r w:rsidRPr="0097133F">
        <w:rPr>
          <w:rFonts w:ascii="Times New Roman" w:hAnsi="Times New Roman" w:cs="Times New Roman"/>
          <w:sz w:val="24"/>
        </w:rPr>
        <w:t xml:space="preserve">подготовленную в результате выполнения комплексных кадастровых работ. </w:t>
      </w:r>
    </w:p>
    <w:p w14:paraId="28874227" w14:textId="77777777" w:rsidR="00887FFE" w:rsidRPr="00887FFE" w:rsidRDefault="00887FFE" w:rsidP="00251FE2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</w:rPr>
      </w:pPr>
      <w:r w:rsidRPr="00887FFE">
        <w:rPr>
          <w:rFonts w:ascii="Times New Roman" w:hAnsi="Times New Roman" w:cs="Times New Roman"/>
          <w:sz w:val="24"/>
        </w:rPr>
        <w:t xml:space="preserve">Комитету по управлению муниципальным имуществом Унечского района </w:t>
      </w:r>
      <w:r w:rsidRPr="00887FFE">
        <w:rPr>
          <w:rFonts w:ascii="Times New Roman" w:eastAsia="Calibri" w:hAnsi="Times New Roman" w:cs="Times New Roman"/>
          <w:sz w:val="24"/>
        </w:rPr>
        <w:t xml:space="preserve">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</w:t>
      </w:r>
      <w:r w:rsidRPr="00887FFE">
        <w:rPr>
          <w:rFonts w:ascii="Times New Roman" w:hAnsi="Times New Roman" w:cs="Times New Roman"/>
          <w:sz w:val="24"/>
        </w:rPr>
        <w:t>выполнения комплексных кадастровых работ.</w:t>
      </w:r>
    </w:p>
    <w:p w14:paraId="68018844" w14:textId="77777777" w:rsidR="00887FFE" w:rsidRPr="00887FFE" w:rsidRDefault="00887FFE" w:rsidP="00251FE2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</w:rPr>
      </w:pPr>
      <w:r w:rsidRPr="00887FFE">
        <w:rPr>
          <w:rFonts w:ascii="Times New Roman" w:hAnsi="Times New Roman" w:cs="Times New Roman"/>
          <w:sz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ae"/>
            <w:rFonts w:ascii="Times New Roman" w:hAnsi="Times New Roman"/>
            <w:sz w:val="24"/>
            <w:lang w:val="en-US"/>
          </w:rPr>
          <w:t>www</w:t>
        </w:r>
        <w:r w:rsidRPr="00887FFE">
          <w:rPr>
            <w:rStyle w:val="ae"/>
            <w:rFonts w:ascii="Times New Roman" w:hAnsi="Times New Roman"/>
            <w:sz w:val="24"/>
          </w:rPr>
          <w:t>.</w:t>
        </w:r>
        <w:proofErr w:type="spellStart"/>
        <w:r w:rsidRPr="00887FFE">
          <w:rPr>
            <w:rStyle w:val="ae"/>
            <w:rFonts w:ascii="Times New Roman" w:hAnsi="Times New Roman"/>
            <w:sz w:val="24"/>
            <w:lang w:val="en-US"/>
          </w:rPr>
          <w:t>unradm</w:t>
        </w:r>
        <w:proofErr w:type="spellEnd"/>
        <w:r w:rsidRPr="00887FFE">
          <w:rPr>
            <w:rStyle w:val="ae"/>
            <w:rFonts w:ascii="Times New Roman" w:hAnsi="Times New Roman"/>
            <w:sz w:val="24"/>
          </w:rPr>
          <w:t>.</w:t>
        </w:r>
        <w:proofErr w:type="spellStart"/>
        <w:r w:rsidRPr="00887FFE">
          <w:rPr>
            <w:rStyle w:val="ae"/>
            <w:rFonts w:ascii="Times New Roman" w:hAnsi="Times New Roman"/>
            <w:sz w:val="24"/>
            <w:lang w:val="en-US"/>
          </w:rPr>
          <w:t>ru</w:t>
        </w:r>
        <w:proofErr w:type="spellEnd"/>
      </w:hyperlink>
      <w:r w:rsidRPr="00887FFE">
        <w:rPr>
          <w:rFonts w:ascii="Times New Roman" w:hAnsi="Times New Roman" w:cs="Times New Roman"/>
          <w:sz w:val="24"/>
        </w:rPr>
        <w:t>.</w:t>
      </w:r>
    </w:p>
    <w:p w14:paraId="1DD57817" w14:textId="7E1CFB78" w:rsidR="00887FFE" w:rsidRDefault="00887FFE" w:rsidP="00251FE2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</w:rPr>
      </w:pPr>
      <w:r w:rsidRPr="00887FFE">
        <w:rPr>
          <w:rFonts w:ascii="Times New Roman" w:hAnsi="Times New Roman" w:cs="Times New Roman"/>
          <w:sz w:val="24"/>
        </w:rPr>
        <w:t xml:space="preserve">Контроль за исполнением настоящего постановления возложить на </w:t>
      </w:r>
      <w:r w:rsidR="00597A8E">
        <w:rPr>
          <w:rFonts w:ascii="Times New Roman" w:eastAsia="Calibri" w:hAnsi="Times New Roman" w:cs="Times New Roman"/>
          <w:sz w:val="24"/>
        </w:rPr>
        <w:t>исполняющего обязанности</w:t>
      </w:r>
      <w:r w:rsidR="00597A8E">
        <w:rPr>
          <w:rFonts w:ascii="Times New Roman" w:hAnsi="Times New Roman" w:cs="Times New Roman"/>
          <w:sz w:val="24"/>
        </w:rPr>
        <w:t xml:space="preserve"> </w:t>
      </w:r>
      <w:r w:rsidRPr="00887FFE">
        <w:rPr>
          <w:rFonts w:ascii="Times New Roman" w:hAnsi="Times New Roman" w:cs="Times New Roman"/>
          <w:sz w:val="24"/>
        </w:rPr>
        <w:t>заместителя главы администрации района И.М. Волкович.</w:t>
      </w:r>
    </w:p>
    <w:p w14:paraId="3916B0FF" w14:textId="77777777" w:rsidR="00BD61EC" w:rsidRPr="00BD61EC" w:rsidRDefault="00BD61EC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Look w:val="01E0" w:firstRow="1" w:lastRow="1" w:firstColumn="1" w:lastColumn="1" w:noHBand="0" w:noVBand="0"/>
      </w:tblPr>
      <w:tblGrid>
        <w:gridCol w:w="7474"/>
        <w:gridCol w:w="300"/>
        <w:gridCol w:w="2050"/>
        <w:gridCol w:w="465"/>
      </w:tblGrid>
      <w:tr w:rsidR="00BD61EC" w:rsidRPr="007A420E" w14:paraId="04E7DB2C" w14:textId="77777777" w:rsidTr="00E822B5">
        <w:trPr>
          <w:trHeight w:val="471"/>
        </w:trPr>
        <w:tc>
          <w:tcPr>
            <w:tcW w:w="3778" w:type="pct"/>
            <w:gridSpan w:val="2"/>
            <w:shd w:val="clear" w:color="auto" w:fill="auto"/>
          </w:tcPr>
          <w:p w14:paraId="7EDDBB94" w14:textId="77777777" w:rsidR="00BD61EC" w:rsidRPr="007A420E" w:rsidRDefault="00BD61EC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shd w:val="clear" w:color="auto" w:fill="auto"/>
          </w:tcPr>
          <w:p w14:paraId="1B722450" w14:textId="77777777" w:rsidR="00BD61EC" w:rsidRPr="007A420E" w:rsidRDefault="00BD61EC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1EC" w:rsidRPr="00C15414" w14:paraId="24B12E82" w14:textId="77777777" w:rsidTr="00E822B5">
        <w:tblPrEx>
          <w:tblLook w:val="0000" w:firstRow="0" w:lastRow="0" w:firstColumn="0" w:lastColumn="0" w:noHBand="0" w:noVBand="0"/>
        </w:tblPrEx>
        <w:trPr>
          <w:gridAfter w:val="1"/>
          <w:wAfter w:w="226" w:type="pct"/>
        </w:trPr>
        <w:tc>
          <w:tcPr>
            <w:tcW w:w="3632" w:type="pct"/>
          </w:tcPr>
          <w:p w14:paraId="4DCFCCBF" w14:textId="77777777" w:rsidR="00BD61EC" w:rsidRPr="00C15414" w:rsidRDefault="00BD61E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</w:rPr>
            </w:pPr>
            <w:r w:rsidRPr="00C15414">
              <w:rPr>
                <w:rFonts w:ascii="Times New Roman" w:hAnsi="Times New Roman" w:cs="Times New Roman"/>
                <w:sz w:val="24"/>
              </w:rPr>
              <w:t xml:space="preserve">Временно исполняющий обязанности </w:t>
            </w:r>
          </w:p>
          <w:p w14:paraId="37EEAA35" w14:textId="77777777" w:rsidR="00BD61EC" w:rsidRPr="00C15414" w:rsidRDefault="00BD61E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</w:rPr>
            </w:pPr>
            <w:r w:rsidRPr="00C15414">
              <w:rPr>
                <w:rFonts w:ascii="Times New Roman" w:hAnsi="Times New Roman" w:cs="Times New Roman"/>
                <w:sz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14:paraId="5A047F88" w14:textId="77777777" w:rsidR="00BD61EC" w:rsidRPr="00C15414" w:rsidRDefault="00BD61EC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99D5ACC" w14:textId="77777777" w:rsidR="00BD61EC" w:rsidRPr="00C15414" w:rsidRDefault="00BD61EC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</w:rPr>
            </w:pPr>
            <w:r w:rsidRPr="00C15414">
              <w:rPr>
                <w:rFonts w:ascii="Times New Roman" w:hAnsi="Times New Roman" w:cs="Times New Roman"/>
                <w:sz w:val="24"/>
              </w:rPr>
              <w:t xml:space="preserve">      В.А. Дуда</w:t>
            </w:r>
          </w:p>
        </w:tc>
      </w:tr>
      <w:tr w:rsidR="00BD61EC" w:rsidRPr="00BD61EC" w14:paraId="5932E628" w14:textId="77777777" w:rsidTr="00E822B5">
        <w:tblPrEx>
          <w:tblLook w:val="0000" w:firstRow="0" w:lastRow="0" w:firstColumn="0" w:lastColumn="0" w:noHBand="0" w:noVBand="0"/>
        </w:tblPrEx>
        <w:trPr>
          <w:gridAfter w:val="1"/>
          <w:wAfter w:w="226" w:type="pct"/>
        </w:trPr>
        <w:tc>
          <w:tcPr>
            <w:tcW w:w="3632" w:type="pct"/>
          </w:tcPr>
          <w:p w14:paraId="3C52085E" w14:textId="77777777" w:rsidR="00BD61EC" w:rsidRPr="00BD61EC" w:rsidRDefault="00BD61E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2" w:type="pct"/>
            <w:gridSpan w:val="2"/>
          </w:tcPr>
          <w:p w14:paraId="3217E181" w14:textId="77777777" w:rsidR="00BD61EC" w:rsidRPr="00BD61EC" w:rsidRDefault="00BD61E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0B473A3" w14:textId="77777777" w:rsidR="00BD61EC" w:rsidRPr="00664ED3" w:rsidRDefault="00BD61EC" w:rsidP="00BD61EC">
      <w:pPr>
        <w:spacing w:line="240" w:lineRule="auto"/>
        <w:ind w:firstLine="5670"/>
        <w:jc w:val="both"/>
        <w:rPr>
          <w:rFonts w:ascii="Times New Roman" w:hAnsi="Times New Roman" w:cs="Times New Roman"/>
          <w:bCs/>
          <w:sz w:val="24"/>
        </w:rPr>
      </w:pPr>
      <w:r w:rsidRPr="00664ED3">
        <w:rPr>
          <w:rFonts w:ascii="Times New Roman" w:hAnsi="Times New Roman" w:cs="Times New Roman"/>
          <w:bCs/>
          <w:sz w:val="24"/>
        </w:rPr>
        <w:t xml:space="preserve">          </w:t>
      </w:r>
    </w:p>
    <w:p w14:paraId="682ABD66" w14:textId="77777777" w:rsidR="00BD61EC" w:rsidRPr="00BD61EC" w:rsidRDefault="00BD61EC" w:rsidP="00BD61EC">
      <w:pPr>
        <w:spacing w:line="240" w:lineRule="auto"/>
        <w:jc w:val="both"/>
        <w:rPr>
          <w:rFonts w:ascii="Times New Roman" w:hAnsi="Times New Roman" w:cs="Times New Roman"/>
          <w:color w:val="FFFFFF" w:themeColor="background1"/>
          <w:sz w:val="8"/>
          <w:szCs w:val="8"/>
        </w:rPr>
      </w:pPr>
    </w:p>
    <w:sectPr w:rsidR="00BD61EC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 w15:restartNumberingAfterBreak="0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9" w15:restartNumberingAfterBreak="0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1FE2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E5A49"/>
    <w:rsid w:val="004F20FA"/>
    <w:rsid w:val="004F2D84"/>
    <w:rsid w:val="004F597D"/>
    <w:rsid w:val="004F6D67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97A8E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009C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609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44B1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16D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5138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B54BF"/>
  <w15:docId w15:val="{37E486AA-D0C7-443E-AC21-F34E7471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D02248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73534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1">
    <w:name w:val="Знак1"/>
    <w:basedOn w:val="a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c">
    <w:name w:val="Знак"/>
    <w:basedOn w:val="a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a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ad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0">
    <w:name w:val="Знак11"/>
    <w:basedOn w:val="a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a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a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5">
    <w:name w:val="Знак Знак1"/>
    <w:basedOn w:val="a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1">
    <w:name w:val="Знак Знак11"/>
    <w:basedOn w:val="a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0">
    <w:name w:val="Знак15"/>
    <w:basedOn w:val="a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6">
    <w:name w:val="Знак1"/>
    <w:basedOn w:val="a"/>
    <w:rsid w:val="00887FFE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7">
    <w:name w:val="Без интервала1"/>
    <w:rsid w:val="001B0BB9"/>
    <w:pPr>
      <w:suppressAutoHyphens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0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0;&#1088;&#1091;&#1090;&#1080;&#1082;&#1086;&#1074;&#1072;&#1045;&#1053;\AppData\Roaming\Microsoft\Templates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0</TotalTime>
  <Pages>1</Pages>
  <Words>187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Бык</dc:creator>
  <cp:lastModifiedBy>Крутикова Елена Николаевна</cp:lastModifiedBy>
  <cp:revision>7</cp:revision>
  <cp:lastPrinted>2024-11-28T11:03:00Z</cp:lastPrinted>
  <dcterms:created xsi:type="dcterms:W3CDTF">2024-11-28T08:46:00Z</dcterms:created>
  <dcterms:modified xsi:type="dcterms:W3CDTF">2024-12-14T14:13:00Z</dcterms:modified>
</cp:coreProperties>
</file>